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C668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1.1</w:t>
      </w:r>
    </w:p>
    <w:p w14:paraId="4C1D75A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 Регламенту</w:t>
      </w:r>
    </w:p>
    <w:p w14:paraId="213824E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работы аттестационной комиссии</w:t>
      </w:r>
    </w:p>
    <w:p w14:paraId="01ED389F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министерства образования Новосибирской</w:t>
      </w:r>
    </w:p>
    <w:p w14:paraId="04A1D8C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области по аттестации в целях установления</w:t>
      </w:r>
    </w:p>
    <w:p w14:paraId="5006C3F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квалификационных категорий педагогических</w:t>
      </w:r>
    </w:p>
    <w:p w14:paraId="2E98612B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работников организаций, осуществляющих</w:t>
      </w:r>
    </w:p>
    <w:p w14:paraId="26D46AA4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 и находящихся</w:t>
      </w:r>
    </w:p>
    <w:p w14:paraId="3E0BDC03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в ведении Новосибирской области,</w:t>
      </w:r>
    </w:p>
    <w:p w14:paraId="68042F09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педагогических работников муниципальных</w:t>
      </w:r>
    </w:p>
    <w:p w14:paraId="038D653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и частных организаций, осуществляющих</w:t>
      </w:r>
    </w:p>
    <w:p w14:paraId="62705C2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</w:t>
      </w:r>
    </w:p>
    <w:p w14:paraId="0B8CED7D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387F7E4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0E1CF1B2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Типовые формы</w:t>
      </w:r>
    </w:p>
    <w:p w14:paraId="0770E31A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10C52115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7592E4CA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Приложение к заявлению</w:t>
      </w:r>
    </w:p>
    <w:p w14:paraId="1F600223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413EA9CB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1C04A99D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18"/>
          <w:szCs w:val="18"/>
        </w:rPr>
        <w:t>(имя)</w:t>
      </w:r>
    </w:p>
    <w:p w14:paraId="79EBAFD8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61C5DA11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7E4BADE4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385AFD5D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15B6A43E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18"/>
          <w:szCs w:val="18"/>
        </w:rPr>
        <w:t>(</w:t>
      </w:r>
      <w:r w:rsidR="00C82D9C">
        <w:rPr>
          <w:color w:val="000000"/>
          <w:sz w:val="18"/>
          <w:szCs w:val="18"/>
        </w:rPr>
        <w:t>н</w:t>
      </w:r>
      <w:r w:rsidRPr="00C82D9C">
        <w:rPr>
          <w:color w:val="000000"/>
          <w:sz w:val="18"/>
          <w:szCs w:val="18"/>
        </w:rPr>
        <w:t>аименование образовательной организации)</w:t>
      </w:r>
    </w:p>
    <w:p w14:paraId="1AC78EA1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74B7817D" w14:textId="77777777" w:rsidR="00F65D2D" w:rsidRPr="00C82D9C" w:rsidRDefault="00F65D2D" w:rsidP="00C82D9C">
      <w:pPr>
        <w:jc w:val="both"/>
      </w:pPr>
    </w:p>
    <w:p w14:paraId="3EEF91CB" w14:textId="77777777" w:rsidR="00F65D2D" w:rsidRPr="00C82D9C" w:rsidRDefault="00F32FF4" w:rsidP="00C82D9C">
      <w:r w:rsidRPr="00C82D9C">
        <w:t>Тема (направление)  профессиональной деятельности 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8FC7B" w14:textId="77777777" w:rsidR="00F65D2D" w:rsidRPr="00C82D9C" w:rsidRDefault="00F32FF4" w:rsidP="00C82D9C">
      <w:r w:rsidRPr="00C82D9C">
        <w:t xml:space="preserve"> Цель   профессиональной деятельности (или  профессионального  проекта) в соответствии с выбранной темой (направлением, проблемой):  _________________________________________________________________________________________________________________________</w:t>
      </w:r>
      <w:r w:rsidRPr="00C82D9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AA517" w14:textId="77777777" w:rsidR="00F65D2D" w:rsidRPr="00C82D9C" w:rsidRDefault="00F32FF4" w:rsidP="00C82D9C">
      <w:pPr>
        <w:rPr>
          <w:b/>
          <w:spacing w:val="-2"/>
        </w:rPr>
      </w:pPr>
      <w:r w:rsidRPr="00C82D9C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C5C37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274A834C" w14:textId="77777777" w:rsidR="00F65D2D" w:rsidRPr="00C82D9C" w:rsidRDefault="00F65D2D" w:rsidP="00C82D9C"/>
    <w:p w14:paraId="709BC1DD" w14:textId="77777777" w:rsidR="00F65D2D" w:rsidRPr="00C82D9C" w:rsidRDefault="00F32FF4" w:rsidP="00C82D9C">
      <w:pPr>
        <w:numPr>
          <w:ilvl w:val="0"/>
          <w:numId w:val="1"/>
        </w:numPr>
        <w:ind w:left="0"/>
        <w:rPr>
          <w:rFonts w:eastAsia="MS Mincho"/>
          <w:b/>
          <w:spacing w:val="-2"/>
          <w:lang w:eastAsia="en-US"/>
        </w:rPr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22693186" w14:textId="77777777" w:rsidR="00F65D2D" w:rsidRPr="00C82D9C" w:rsidRDefault="00F32FF4" w:rsidP="00C82D9C">
      <w:pPr>
        <w:numPr>
          <w:ilvl w:val="1"/>
          <w:numId w:val="1"/>
        </w:numPr>
        <w:ind w:left="0"/>
        <w:contextualSpacing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389DAD6F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1413474E" w14:textId="77777777" w:rsidR="00F65D2D" w:rsidRPr="00C82D9C" w:rsidRDefault="00F65D2D" w:rsidP="00C82D9C">
      <w:pPr>
        <w:jc w:val="both"/>
        <w:rPr>
          <w:rFonts w:eastAsia="MS Mincho"/>
          <w:lang w:eastAsia="en-US"/>
        </w:rPr>
      </w:pPr>
    </w:p>
    <w:p w14:paraId="42A335DB" w14:textId="77777777" w:rsidR="00F65D2D" w:rsidRPr="00C82D9C" w:rsidRDefault="00F65D2D" w:rsidP="00C82D9C">
      <w:pPr>
        <w:jc w:val="both"/>
        <w:rPr>
          <w:rFonts w:eastAsia="MS Mincho"/>
          <w:lang w:eastAsia="en-US"/>
        </w:rPr>
      </w:pPr>
    </w:p>
    <w:p w14:paraId="0A55E715" w14:textId="77777777" w:rsidR="00F65D2D" w:rsidRPr="00C82D9C" w:rsidRDefault="00F32FF4" w:rsidP="00C82D9C">
      <w:pPr>
        <w:numPr>
          <w:ilvl w:val="1"/>
          <w:numId w:val="1"/>
        </w:numPr>
        <w:ind w:left="0"/>
        <w:jc w:val="both"/>
        <w:rPr>
          <w:rFonts w:eastAsia="MS Mincho"/>
          <w:spacing w:val="-2"/>
          <w:lang w:eastAsia="en-US"/>
        </w:rPr>
      </w:pPr>
      <w:r w:rsidRPr="00C82D9C">
        <w:rPr>
          <w:rFonts w:eastAsia="MS Mincho"/>
          <w:i/>
          <w:iCs/>
          <w:lang w:eastAsia="en-US"/>
        </w:rPr>
        <w:t xml:space="preserve">  </w:t>
      </w: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spacing w:val="-2"/>
          <w:vertAlign w:val="superscript"/>
          <w:lang w:eastAsia="en-US"/>
        </w:rPr>
        <w:t>*</w:t>
      </w:r>
      <w:r w:rsidRPr="00C82D9C">
        <w:rPr>
          <w:rFonts w:eastAsia="MS Mincho"/>
          <w:lang w:eastAsia="en-US"/>
        </w:rPr>
        <w:t>:</w:t>
      </w:r>
    </w:p>
    <w:p w14:paraId="1C8EBFE9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spacing w:val="-2"/>
          <w:lang w:eastAsia="en-US"/>
        </w:rPr>
        <w:t xml:space="preserve">(Представить </w:t>
      </w:r>
      <w:r w:rsidRPr="00C82D9C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2B6518B9" w14:textId="77777777" w:rsidR="00F65D2D" w:rsidRPr="00C82D9C" w:rsidRDefault="00F32FF4" w:rsidP="00C82D9C">
      <w:pPr>
        <w:pStyle w:val="afb"/>
        <w:numPr>
          <w:ilvl w:val="1"/>
          <w:numId w:val="1"/>
        </w:numPr>
        <w:ind w:left="0"/>
        <w:rPr>
          <w:rFonts w:eastAsia="Calibri"/>
          <w:spacing w:val="-2"/>
          <w:lang w:eastAsia="en-US"/>
        </w:rPr>
      </w:pPr>
      <w:r w:rsidRPr="00C82D9C">
        <w:rPr>
          <w:rFonts w:eastAsia="Calibri"/>
          <w:i/>
          <w:spacing w:val="-2"/>
          <w:lang w:eastAsia="en-US"/>
        </w:rPr>
        <w:t xml:space="preserve">  </w:t>
      </w:r>
      <w:r w:rsidRPr="00C82D9C">
        <w:rPr>
          <w:rFonts w:eastAsia="Calibri"/>
          <w:spacing w:val="-2"/>
          <w:lang w:eastAsia="en-US"/>
        </w:rPr>
        <w:t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</w:r>
    </w:p>
    <w:p w14:paraId="60724B32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включая ссылки на публикации.</w:t>
      </w:r>
      <w:r w:rsidRPr="00C82D9C">
        <w:t xml:space="preserve"> </w:t>
      </w:r>
      <w:r w:rsidRPr="00C82D9C">
        <w:rPr>
          <w:rFonts w:eastAsia="MS Mincho"/>
          <w:lang w:eastAsia="en-US"/>
        </w:rPr>
        <w:t>Представить документы, подтверждающие внедрение разработок в образовательный процесс и их положительную внешнюю оценку (отзывы, рецензии экспертов)</w:t>
      </w:r>
    </w:p>
    <w:p w14:paraId="1BBB9CC6" w14:textId="77777777" w:rsidR="00F65D2D" w:rsidRPr="00C82D9C" w:rsidRDefault="00F65D2D" w:rsidP="00C82D9C">
      <w:pPr>
        <w:jc w:val="both"/>
        <w:rPr>
          <w:color w:val="000000"/>
        </w:rPr>
      </w:pPr>
    </w:p>
    <w:p w14:paraId="077A2915" w14:textId="77777777" w:rsidR="00F65D2D" w:rsidRPr="00C82D9C" w:rsidRDefault="00F32FF4" w:rsidP="00C82D9C">
      <w:pPr>
        <w:jc w:val="both"/>
        <w:rPr>
          <w:color w:val="000000"/>
        </w:rPr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7486B33D" w14:textId="77777777" w:rsidR="00F65D2D" w:rsidRPr="00C82D9C" w:rsidRDefault="00F65D2D" w:rsidP="00C82D9C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8017"/>
        <w:gridCol w:w="3425"/>
      </w:tblGrid>
      <w:tr w:rsidR="00F65D2D" w:rsidRPr="00C82D9C" w14:paraId="22A4DA23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63B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proofErr w:type="gramStart"/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</w:t>
            </w:r>
            <w:proofErr w:type="gramEnd"/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501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775E7CAB" w14:textId="77777777" w:rsidR="00F65D2D" w:rsidRPr="00C82D9C" w:rsidRDefault="00F32FF4" w:rsidP="00C82D9C">
            <w:pPr>
              <w:jc w:val="center"/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CFF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32B69CA9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28CC34F3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2EB" w14:textId="77777777" w:rsidR="00F65D2D" w:rsidRPr="00C82D9C" w:rsidRDefault="00F32FF4" w:rsidP="00C82D9C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C82D9C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14:paraId="28B55FAC" w14:textId="77777777" w:rsidR="00F65D2D" w:rsidRPr="00C82D9C" w:rsidRDefault="00F32FF4" w:rsidP="00C82D9C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51241C34" w14:textId="77777777" w:rsidR="00F65D2D" w:rsidRPr="00C82D9C" w:rsidRDefault="00F32FF4" w:rsidP="00C82D9C">
            <w:pPr>
              <w:pStyle w:val="afb"/>
              <w:numPr>
                <w:ilvl w:val="1"/>
                <w:numId w:val="2"/>
              </w:numPr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 xml:space="preserve"> Результаты освоения образовательных программ по итогам мониторингов, проводимых аттестуемым и/или организацией</w:t>
            </w:r>
          </w:p>
          <w:p w14:paraId="715AE51C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714446E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6F92011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F415E25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19C59CA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D17FCD3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C4B070A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5559E30C" w14:textId="77777777" w:rsidR="00F65D2D" w:rsidRPr="00C82D9C" w:rsidRDefault="00F32FF4" w:rsidP="00C82D9C">
            <w:pPr>
              <w:pStyle w:val="afb"/>
              <w:numPr>
                <w:ilvl w:val="1"/>
                <w:numId w:val="2"/>
              </w:numPr>
              <w:ind w:left="0" w:firstLine="0"/>
              <w:jc w:val="both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74682A15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5B2368F4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787E4642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1F5A4837" w14:textId="77777777" w:rsidR="00F65D2D" w:rsidRPr="00C82D9C" w:rsidRDefault="00F32FF4" w:rsidP="00C82D9C">
            <w:pPr>
              <w:numPr>
                <w:ilvl w:val="1"/>
                <w:numId w:val="2"/>
              </w:numPr>
              <w:ind w:left="0" w:firstLine="284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1B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547" w14:textId="77777777" w:rsidR="00F65D2D" w:rsidRDefault="00F32FF4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0CF5EF51" w14:textId="77777777" w:rsidR="00C82D9C" w:rsidRPr="00C82D9C" w:rsidRDefault="00C82D9C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51EAA495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firstLine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Результаты мониторингов;</w:t>
            </w:r>
          </w:p>
          <w:p w14:paraId="31B8BDC6" w14:textId="77777777" w:rsidR="00F65D2D" w:rsidRPr="00C82D9C" w:rsidRDefault="00F32FF4" w:rsidP="00C82D9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</w:t>
            </w:r>
            <w:r w:rsidRPr="00C82D9C">
              <w:t xml:space="preserve">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положительная динамика освоения обучающимися образовательных программ.</w:t>
            </w:r>
            <w:r w:rsidRPr="00C82D9C">
              <w:t xml:space="preserve">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Показатели и критерии мониторинга (диагностики), соответствующие заявленным теме (направлению), цели и задачам профессиональной деятельности</w:t>
            </w:r>
          </w:p>
          <w:p w14:paraId="17552003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firstLine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Мониторинги, динамики, графики о достижениях обучающихся стабильных положительных результатов освоения образовательных программ по итогам внешней экспертизы</w:t>
            </w:r>
          </w:p>
          <w:p w14:paraId="37B9C6B7" w14:textId="77777777" w:rsidR="00F65D2D" w:rsidRPr="00C82D9C" w:rsidRDefault="00F32FF4" w:rsidP="00C82D9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</w:p>
          <w:p w14:paraId="6D093A16" w14:textId="77777777" w:rsidR="00F65D2D" w:rsidRPr="00C82D9C" w:rsidRDefault="00F65D2D" w:rsidP="00C82D9C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16065581" w14:textId="77777777" w:rsidR="00F65D2D" w:rsidRPr="00C82D9C" w:rsidRDefault="00F65D2D" w:rsidP="00C82D9C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0C0B04EB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hanging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</w:p>
          <w:p w14:paraId="1DC850B0" w14:textId="77777777" w:rsidR="00F65D2D" w:rsidRPr="00C82D9C" w:rsidRDefault="00F65D2D" w:rsidP="00C82D9C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65D2D" w:rsidRPr="00C82D9C" w14:paraId="4E2D3E80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CEB" w14:textId="77777777" w:rsidR="00F65D2D" w:rsidRPr="00C82D9C" w:rsidRDefault="00F32FF4" w:rsidP="00C82D9C">
            <w:pPr>
              <w:pStyle w:val="afb"/>
              <w:numPr>
                <w:ilvl w:val="0"/>
                <w:numId w:val="5"/>
              </w:numPr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5EB46784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9F40C1E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281BA95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35DFBE3F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639241BD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7CF0DB1B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3F1286C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4C976C1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7FDDAA9E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75E76DCD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A6C3BCC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15C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E81" w14:textId="77777777" w:rsidR="00F65D2D" w:rsidRPr="00C82D9C" w:rsidRDefault="00F32FF4" w:rsidP="00C82D9C">
            <w:pPr>
              <w:ind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02EBEAAA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20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</w:t>
            </w:r>
          </w:p>
          <w:p w14:paraId="2F964065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20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323124DB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</w:t>
            </w:r>
          </w:p>
          <w:p w14:paraId="225FBEF3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t xml:space="preserve"> об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участии в работе экспертных комиссий, жюри конкурсов (по направлению профессиональной деятельности) а также грамот, благодарностей различного уровня от государственных органов и социально значимых общественных организаций      </w:t>
            </w:r>
          </w:p>
        </w:tc>
      </w:tr>
    </w:tbl>
    <w:p w14:paraId="38C3A69E" w14:textId="2F7D654F" w:rsidR="00F65D2D" w:rsidRPr="00C82D9C" w:rsidRDefault="00F65D2D" w:rsidP="00C82D9C"/>
    <w:sectPr w:rsidR="00F65D2D" w:rsidRPr="00C82D9C" w:rsidSect="00C433AA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EA39" w14:textId="77777777" w:rsidR="00C27599" w:rsidRDefault="00C27599">
      <w:r>
        <w:separator/>
      </w:r>
    </w:p>
  </w:endnote>
  <w:endnote w:type="continuationSeparator" w:id="0">
    <w:p w14:paraId="15610B29" w14:textId="77777777" w:rsidR="00C27599" w:rsidRDefault="00C2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6DDC" w14:textId="77777777" w:rsidR="00C27599" w:rsidRDefault="00C27599">
      <w:r>
        <w:separator/>
      </w:r>
    </w:p>
  </w:footnote>
  <w:footnote w:type="continuationSeparator" w:id="0">
    <w:p w14:paraId="3BB00BFF" w14:textId="77777777" w:rsidR="00C27599" w:rsidRDefault="00C27599">
      <w:r>
        <w:continuationSeparator/>
      </w:r>
    </w:p>
  </w:footnote>
  <w:footnote w:id="1">
    <w:p w14:paraId="5151C227" w14:textId="77777777" w:rsidR="00F65D2D" w:rsidRDefault="00F32FF4" w:rsidP="00C82D9C">
      <w:pPr>
        <w:pStyle w:val="af6"/>
        <w:spacing w:line="240" w:lineRule="auto"/>
        <w:rPr>
          <w:rFonts w:eastAsia="MS Mincho"/>
          <w:spacing w:val="-2"/>
          <w:sz w:val="18"/>
          <w:szCs w:val="22"/>
        </w:rPr>
      </w:pPr>
      <w:r>
        <w:rPr>
          <w:rStyle w:val="af8"/>
        </w:rPr>
        <w:t>1</w:t>
      </w:r>
      <w:r>
        <w:t xml:space="preserve"> </w:t>
      </w:r>
      <w:r>
        <w:rPr>
          <w:rFonts w:eastAsia="MS Mincho"/>
          <w:spacing w:val="-2"/>
          <w:sz w:val="18"/>
          <w:szCs w:val="22"/>
        </w:rPr>
        <w:t xml:space="preserve">В данном столбце указываются ссылки на документы, представленные аттестуемым и/или размещенные на сайте </w:t>
      </w:r>
      <w:r>
        <w:rPr>
          <w:rFonts w:eastAsia="MS Mincho"/>
          <w:b/>
          <w:bCs/>
          <w:spacing w:val="-2"/>
          <w:sz w:val="18"/>
          <w:szCs w:val="22"/>
        </w:rPr>
        <w:t>образовательной организации.</w:t>
      </w:r>
    </w:p>
    <w:p w14:paraId="4892317A" w14:textId="77777777" w:rsidR="00F65D2D" w:rsidRDefault="00F32FF4" w:rsidP="00C82D9C">
      <w:pPr>
        <w:pStyle w:val="af6"/>
        <w:spacing w:line="240" w:lineRule="auto"/>
      </w:pPr>
      <w:r>
        <w:rPr>
          <w:rStyle w:val="af8"/>
        </w:rPr>
        <w:t>2</w:t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    речь идет о педагогических работниках.</w:t>
      </w:r>
    </w:p>
    <w:p w14:paraId="2B80F0F6" w14:textId="77777777" w:rsidR="00F65D2D" w:rsidRDefault="00F65D2D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F903D6"/>
    <w:multiLevelType w:val="multilevel"/>
    <w:tmpl w:val="40BA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6A92A5A"/>
    <w:multiLevelType w:val="multilevel"/>
    <w:tmpl w:val="7C88D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B6C07"/>
    <w:multiLevelType w:val="multilevel"/>
    <w:tmpl w:val="2FD21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5D3DD8"/>
    <w:multiLevelType w:val="multilevel"/>
    <w:tmpl w:val="1046A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6260A2"/>
    <w:multiLevelType w:val="multilevel"/>
    <w:tmpl w:val="4DC4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6C21F6A"/>
    <w:multiLevelType w:val="multilevel"/>
    <w:tmpl w:val="1CC04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B0420D"/>
    <w:multiLevelType w:val="multilevel"/>
    <w:tmpl w:val="BD94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6919CA"/>
    <w:multiLevelType w:val="multilevel"/>
    <w:tmpl w:val="F03C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572B0A"/>
    <w:multiLevelType w:val="multilevel"/>
    <w:tmpl w:val="08DE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8F642B"/>
    <w:multiLevelType w:val="multilevel"/>
    <w:tmpl w:val="0A024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467850"/>
    <w:multiLevelType w:val="multilevel"/>
    <w:tmpl w:val="E23CC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D1619"/>
    <w:multiLevelType w:val="multilevel"/>
    <w:tmpl w:val="6D76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F1885"/>
    <w:multiLevelType w:val="multilevel"/>
    <w:tmpl w:val="0B90F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F870DD"/>
    <w:multiLevelType w:val="multilevel"/>
    <w:tmpl w:val="1258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C454680"/>
    <w:multiLevelType w:val="multilevel"/>
    <w:tmpl w:val="7ED2B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DA0FAD"/>
    <w:multiLevelType w:val="multilevel"/>
    <w:tmpl w:val="FB7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491264533">
    <w:abstractNumId w:val="5"/>
  </w:num>
  <w:num w:numId="2" w16cid:durableId="1342269865">
    <w:abstractNumId w:val="15"/>
  </w:num>
  <w:num w:numId="3" w16cid:durableId="638656543">
    <w:abstractNumId w:val="8"/>
  </w:num>
  <w:num w:numId="4" w16cid:durableId="2048748261">
    <w:abstractNumId w:val="13"/>
  </w:num>
  <w:num w:numId="5" w16cid:durableId="1730300356">
    <w:abstractNumId w:val="3"/>
  </w:num>
  <w:num w:numId="6" w16cid:durableId="1306200917">
    <w:abstractNumId w:val="6"/>
  </w:num>
  <w:num w:numId="7" w16cid:durableId="2821733">
    <w:abstractNumId w:val="1"/>
  </w:num>
  <w:num w:numId="8" w16cid:durableId="468743579">
    <w:abstractNumId w:val="9"/>
  </w:num>
  <w:num w:numId="9" w16cid:durableId="2019111221">
    <w:abstractNumId w:val="10"/>
  </w:num>
  <w:num w:numId="10" w16cid:durableId="1229614913">
    <w:abstractNumId w:val="18"/>
  </w:num>
  <w:num w:numId="11" w16cid:durableId="17852020">
    <w:abstractNumId w:val="11"/>
  </w:num>
  <w:num w:numId="12" w16cid:durableId="1731534204">
    <w:abstractNumId w:val="20"/>
  </w:num>
  <w:num w:numId="13" w16cid:durableId="1288974388">
    <w:abstractNumId w:val="16"/>
  </w:num>
  <w:num w:numId="14" w16cid:durableId="388386699">
    <w:abstractNumId w:val="4"/>
  </w:num>
  <w:num w:numId="15" w16cid:durableId="998004103">
    <w:abstractNumId w:val="17"/>
  </w:num>
  <w:num w:numId="16" w16cid:durableId="423496383">
    <w:abstractNumId w:val="21"/>
  </w:num>
  <w:num w:numId="17" w16cid:durableId="79761560">
    <w:abstractNumId w:val="2"/>
  </w:num>
  <w:num w:numId="18" w16cid:durableId="192958956">
    <w:abstractNumId w:val="12"/>
  </w:num>
  <w:num w:numId="19" w16cid:durableId="64377124">
    <w:abstractNumId w:val="0"/>
  </w:num>
  <w:num w:numId="20" w16cid:durableId="523372473">
    <w:abstractNumId w:val="14"/>
  </w:num>
  <w:num w:numId="21" w16cid:durableId="2047561068">
    <w:abstractNumId w:val="19"/>
  </w:num>
  <w:num w:numId="22" w16cid:durableId="1586764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2D"/>
    <w:rsid w:val="001A012B"/>
    <w:rsid w:val="00533077"/>
    <w:rsid w:val="006C1BD9"/>
    <w:rsid w:val="00880EA2"/>
    <w:rsid w:val="00914704"/>
    <w:rsid w:val="00A02C03"/>
    <w:rsid w:val="00B14721"/>
    <w:rsid w:val="00C27599"/>
    <w:rsid w:val="00C433AA"/>
    <w:rsid w:val="00C82D9C"/>
    <w:rsid w:val="00F32FF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444"/>
  <w15:docId w15:val="{7F836536-83CD-455A-B4AF-C8331DBC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6</cp:revision>
  <dcterms:created xsi:type="dcterms:W3CDTF">2023-09-09T04:27:00Z</dcterms:created>
  <dcterms:modified xsi:type="dcterms:W3CDTF">2023-09-12T10:35:00Z</dcterms:modified>
</cp:coreProperties>
</file>